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1E0E" w14:textId="77777777" w:rsidR="0063283A" w:rsidRDefault="0028402E">
      <w:r w:rsidRPr="00293500">
        <w:rPr>
          <w:noProof/>
        </w:rPr>
        <w:drawing>
          <wp:inline distT="0" distB="0" distL="0" distR="0" wp14:anchorId="13E46166" wp14:editId="3B7938B5">
            <wp:extent cx="6070600" cy="800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E5A9" w14:textId="77777777" w:rsidR="0028402E" w:rsidRDefault="0028402E"/>
    <w:p w14:paraId="4B9577C9" w14:textId="77777777" w:rsidR="0028402E" w:rsidRDefault="0028402E"/>
    <w:p w14:paraId="4021295E" w14:textId="77777777" w:rsidR="0028402E" w:rsidRDefault="0028402E"/>
    <w:p w14:paraId="533CE2B3" w14:textId="77777777" w:rsidR="0028402E" w:rsidRDefault="0028402E"/>
    <w:p w14:paraId="61D1C7EA" w14:textId="77777777" w:rsidR="0028402E" w:rsidRDefault="0028402E"/>
    <w:p w14:paraId="47EF4282" w14:textId="77777777" w:rsidR="0028402E" w:rsidRDefault="0028402E"/>
    <w:p w14:paraId="40D761A6" w14:textId="77777777" w:rsidR="0028402E" w:rsidRDefault="0028402E"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34814980" wp14:editId="5EED93DB">
            <wp:extent cx="2514600" cy="395401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88" cy="39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F0C7" w14:textId="77777777" w:rsidR="0028402E" w:rsidRDefault="0028402E"/>
    <w:p w14:paraId="5B26C31B" w14:textId="77777777" w:rsidR="0028402E" w:rsidRDefault="0028402E"/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5390"/>
        <w:gridCol w:w="4361"/>
      </w:tblGrid>
      <w:tr w:rsidR="0028402E" w14:paraId="345F749E" w14:textId="77777777" w:rsidTr="00964ABF">
        <w:trPr>
          <w:trHeight w:val="1907"/>
        </w:trPr>
        <w:tc>
          <w:tcPr>
            <w:tcW w:w="5390" w:type="dxa"/>
          </w:tcPr>
          <w:p w14:paraId="7917C137" w14:textId="77777777" w:rsidR="0028402E" w:rsidRPr="00E95F2A" w:rsidRDefault="0028402E" w:rsidP="00964ABF">
            <w:pPr>
              <w:rPr>
                <w:noProof/>
              </w:rPr>
            </w:pPr>
            <w:r>
              <w:rPr>
                <w:noProof/>
              </w:rPr>
              <w:t>How is electrophoresis performed?</w:t>
            </w:r>
          </w:p>
        </w:tc>
        <w:tc>
          <w:tcPr>
            <w:tcW w:w="4361" w:type="dxa"/>
          </w:tcPr>
          <w:p w14:paraId="1F5C5617" w14:textId="77777777" w:rsidR="0028402E" w:rsidRDefault="0028402E" w:rsidP="00964ABF"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31900C5" wp14:editId="513F841F">
                  <wp:extent cx="1153160" cy="115016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94" cy="115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02E" w14:paraId="095DC42F" w14:textId="77777777" w:rsidTr="00964ABF">
        <w:trPr>
          <w:trHeight w:val="2169"/>
        </w:trPr>
        <w:tc>
          <w:tcPr>
            <w:tcW w:w="5390" w:type="dxa"/>
          </w:tcPr>
          <w:p w14:paraId="4D099715" w14:textId="77777777" w:rsidR="0028402E" w:rsidRDefault="0028402E" w:rsidP="00964ABF"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CBC6B16" wp14:editId="3364EBF5">
                  <wp:extent cx="2512060" cy="1391691"/>
                  <wp:effectExtent l="0" t="0" r="254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724" cy="139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14:paraId="03F5D7A0" w14:textId="77777777" w:rsidR="0028402E" w:rsidRDefault="0028402E" w:rsidP="00964ABF">
            <w:r>
              <w:t>How does the DNA separate?</w:t>
            </w:r>
          </w:p>
        </w:tc>
      </w:tr>
      <w:tr w:rsidR="0028402E" w14:paraId="1611FACC" w14:textId="77777777" w:rsidTr="00964ABF">
        <w:trPr>
          <w:trHeight w:val="1727"/>
        </w:trPr>
        <w:tc>
          <w:tcPr>
            <w:tcW w:w="5390" w:type="dxa"/>
          </w:tcPr>
          <w:p w14:paraId="6D3BF53F" w14:textId="77777777" w:rsidR="0028402E" w:rsidRDefault="0028402E" w:rsidP="00964ABF">
            <w:r>
              <w:t>How is the final gel read and interpreted?</w:t>
            </w:r>
          </w:p>
        </w:tc>
        <w:tc>
          <w:tcPr>
            <w:tcW w:w="4361" w:type="dxa"/>
          </w:tcPr>
          <w:p w14:paraId="303C583D" w14:textId="77777777" w:rsidR="0028402E" w:rsidRDefault="0028402E" w:rsidP="00964ABF"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1BCDBFD" wp14:editId="0550456A">
                  <wp:extent cx="1838960" cy="1279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64" cy="128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F2765" w14:textId="77777777" w:rsidR="0028402E" w:rsidRDefault="0028402E"/>
    <w:p w14:paraId="08272BE1" w14:textId="77777777" w:rsidR="0028402E" w:rsidRDefault="0028402E"/>
    <w:p w14:paraId="61CB1693" w14:textId="77777777" w:rsidR="0028402E" w:rsidRDefault="0028402E"/>
    <w:p w14:paraId="472DFC50" w14:textId="77777777" w:rsidR="0028402E" w:rsidRDefault="0028402E"/>
    <w:p w14:paraId="4A356D04" w14:textId="77777777" w:rsidR="0028402E" w:rsidRDefault="0028402E"/>
    <w:p w14:paraId="7EA41821" w14:textId="77777777" w:rsidR="0028402E" w:rsidRDefault="0028402E">
      <w:r>
        <w:rPr>
          <w:rFonts w:ascii="Helvetica" w:hAnsi="Helvetica" w:cs="Helvetica"/>
          <w:noProof/>
        </w:rPr>
        <w:drawing>
          <wp:inline distT="0" distB="0" distL="0" distR="0" wp14:anchorId="6B6E1694" wp14:editId="796512B7">
            <wp:extent cx="5944633" cy="3886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93" cy="388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967B" w14:textId="77777777" w:rsidR="0028402E" w:rsidRDefault="002840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</w:tblGrid>
      <w:tr w:rsidR="0028402E" w14:paraId="27E6912E" w14:textId="77777777" w:rsidTr="0028402E">
        <w:trPr>
          <w:trHeight w:val="644"/>
        </w:trPr>
        <w:tc>
          <w:tcPr>
            <w:tcW w:w="5234" w:type="dxa"/>
          </w:tcPr>
          <w:p w14:paraId="141FED7D" w14:textId="77777777" w:rsidR="0028402E" w:rsidRPr="0028402E" w:rsidRDefault="0028402E" w:rsidP="0028402E">
            <w:pPr>
              <w:jc w:val="center"/>
              <w:rPr>
                <w:b/>
              </w:rPr>
            </w:pPr>
            <w:r w:rsidRPr="0028402E">
              <w:rPr>
                <w:b/>
              </w:rPr>
              <w:t>Other Items for Study Guide</w:t>
            </w:r>
            <w:bookmarkStart w:id="0" w:name="_GoBack"/>
            <w:bookmarkEnd w:id="0"/>
          </w:p>
        </w:tc>
      </w:tr>
      <w:tr w:rsidR="0028402E" w14:paraId="17A01F8D" w14:textId="77777777" w:rsidTr="0028402E">
        <w:trPr>
          <w:trHeight w:val="671"/>
        </w:trPr>
        <w:tc>
          <w:tcPr>
            <w:tcW w:w="5234" w:type="dxa"/>
          </w:tcPr>
          <w:p w14:paraId="535C5119" w14:textId="77777777" w:rsidR="0028402E" w:rsidRDefault="0028402E">
            <w:r>
              <w:t>Heart Rate and Blood Pressure</w:t>
            </w:r>
          </w:p>
        </w:tc>
      </w:tr>
      <w:tr w:rsidR="0028402E" w14:paraId="5FFDE5C7" w14:textId="77777777" w:rsidTr="0028402E">
        <w:trPr>
          <w:trHeight w:val="644"/>
        </w:trPr>
        <w:tc>
          <w:tcPr>
            <w:tcW w:w="5234" w:type="dxa"/>
          </w:tcPr>
          <w:p w14:paraId="74E7142D" w14:textId="77777777" w:rsidR="0028402E" w:rsidRDefault="0028402E" w:rsidP="0028402E">
            <w:r>
              <w:t xml:space="preserve">Veins, Arteries and Capillaries </w:t>
            </w:r>
          </w:p>
        </w:tc>
      </w:tr>
      <w:tr w:rsidR="0028402E" w14:paraId="7ABDB06F" w14:textId="77777777" w:rsidTr="0028402E">
        <w:trPr>
          <w:trHeight w:val="644"/>
        </w:trPr>
        <w:tc>
          <w:tcPr>
            <w:tcW w:w="5234" w:type="dxa"/>
          </w:tcPr>
          <w:p w14:paraId="2A64DEA2" w14:textId="77777777" w:rsidR="0028402E" w:rsidRDefault="0028402E" w:rsidP="0028402E">
            <w:r>
              <w:t xml:space="preserve">Cholesterol HDL, LDL, Triglycerides </w:t>
            </w:r>
          </w:p>
        </w:tc>
      </w:tr>
    </w:tbl>
    <w:p w14:paraId="5A268C62" w14:textId="77777777" w:rsidR="0028402E" w:rsidRDefault="0028402E"/>
    <w:sectPr w:rsidR="0028402E" w:rsidSect="000C2471"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2E"/>
    <w:rsid w:val="000C2471"/>
    <w:rsid w:val="00226ED1"/>
    <w:rsid w:val="0028402E"/>
    <w:rsid w:val="00323C97"/>
    <w:rsid w:val="005070C5"/>
    <w:rsid w:val="0064554F"/>
    <w:rsid w:val="00740492"/>
    <w:rsid w:val="0094645F"/>
    <w:rsid w:val="00C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A5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14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02E"/>
    <w:rPr>
      <w:rFonts w:eastAsia="ＭＳ 明朝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gif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</Words>
  <Characters>227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2016-11-29T14:27:00Z</dcterms:created>
  <dcterms:modified xsi:type="dcterms:W3CDTF">2016-11-29T14:44:00Z</dcterms:modified>
</cp:coreProperties>
</file>